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6D" w:rsidRPr="0006006D" w:rsidRDefault="0006006D" w:rsidP="0006006D">
      <w:pPr>
        <w:jc w:val="center"/>
        <w:rPr>
          <w:rFonts w:ascii="Ecofont Vera Sans" w:hAnsi="Ecofont Vera Sans"/>
          <w:b/>
          <w:u w:val="single"/>
        </w:rPr>
      </w:pPr>
      <w:r w:rsidRPr="0006006D">
        <w:rPr>
          <w:rFonts w:ascii="Ecofont Vera Sans" w:hAnsi="Ecofont Vera Sans"/>
          <w:b/>
          <w:u w:val="single"/>
        </w:rPr>
        <w:t>RELAÇÃO DE MATERIAIS</w:t>
      </w:r>
      <w:bookmarkStart w:id="0" w:name="_GoBack"/>
      <w:bookmarkEnd w:id="0"/>
    </w:p>
    <w:p w:rsidR="0006006D" w:rsidRDefault="0006006D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4"/>
        <w:gridCol w:w="2510"/>
        <w:gridCol w:w="3118"/>
      </w:tblGrid>
      <w:tr w:rsidR="0006006D" w:rsidRPr="0030739D" w:rsidTr="0006006D">
        <w:trPr>
          <w:trHeight w:val="201"/>
        </w:trPr>
        <w:tc>
          <w:tcPr>
            <w:tcW w:w="3444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 w:rsidRPr="0030739D">
              <w:rPr>
                <w:rFonts w:ascii="Ecofont Vera Sans" w:hAnsi="Ecofont Vera Sans" w:cs="Arial"/>
                <w:b/>
              </w:rPr>
              <w:t>Materiais Utilizados</w:t>
            </w:r>
          </w:p>
        </w:tc>
        <w:tc>
          <w:tcPr>
            <w:tcW w:w="2510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>Marca dos produtos cotados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06006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 xml:space="preserve">Modelo / Código / </w:t>
            </w:r>
            <w:r w:rsidRPr="0030739D">
              <w:rPr>
                <w:rFonts w:ascii="Ecofont Vera Sans" w:hAnsi="Ecofont Vera Sans" w:cs="Arial"/>
                <w:b/>
              </w:rPr>
              <w:t>Referência</w:t>
            </w:r>
            <w:r>
              <w:rPr>
                <w:rFonts w:ascii="Ecofont Vera Sans" w:hAnsi="Ecofont Vera Sans" w:cs="Arial"/>
                <w:b/>
              </w:rPr>
              <w:t xml:space="preserve"> dos produtos cotados</w:t>
            </w:r>
          </w:p>
        </w:tc>
      </w:tr>
      <w:tr w:rsidR="00336202" w:rsidRPr="0030739D" w:rsidTr="00762A35">
        <w:tc>
          <w:tcPr>
            <w:tcW w:w="9072" w:type="dxa"/>
            <w:gridSpan w:val="3"/>
            <w:shd w:val="clear" w:color="auto" w:fill="auto"/>
          </w:tcPr>
          <w:p w:rsidR="00336202" w:rsidRPr="0030739D" w:rsidRDefault="00336202" w:rsidP="00336202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Pr="009A2BA2">
              <w:rPr>
                <w:rFonts w:ascii="Arial" w:hAnsi="Arial" w:cs="Arial"/>
                <w:b/>
              </w:rPr>
              <w:t>m relação aos materiais indicados para as adequações visando à impermeabilização e pintura da laje de cobertura do acesso principal do Edifício Sede</w:t>
            </w:r>
            <w:r w:rsidR="00761687">
              <w:rPr>
                <w:rFonts w:ascii="Arial" w:hAnsi="Arial" w:cs="Arial"/>
                <w:b/>
              </w:rPr>
              <w:t>:</w:t>
            </w: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r w:rsidRPr="00161F0F">
              <w:rPr>
                <w:rFonts w:ascii="Arial" w:hAnsi="Arial" w:cs="Arial"/>
              </w:rPr>
              <w:t>desivo</w:t>
            </w:r>
            <w:proofErr w:type="gramEnd"/>
            <w:r w:rsidRPr="00161F0F">
              <w:rPr>
                <w:rFonts w:ascii="Arial" w:hAnsi="Arial" w:cs="Arial"/>
              </w:rPr>
              <w:t xml:space="preserve"> para argamassas</w:t>
            </w:r>
            <w:r>
              <w:rPr>
                <w:rFonts w:ascii="Arial" w:hAnsi="Arial" w:cs="Arial"/>
              </w:rPr>
              <w:t xml:space="preserve"> e chapisco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161F0F">
              <w:rPr>
                <w:rFonts w:ascii="Arial" w:hAnsi="Arial" w:cs="Arial"/>
              </w:rPr>
              <w:t>intura</w:t>
            </w:r>
            <w:proofErr w:type="gramEnd"/>
            <w:r w:rsidRPr="00161F0F">
              <w:rPr>
                <w:rFonts w:ascii="Arial" w:hAnsi="Arial" w:cs="Arial"/>
              </w:rPr>
              <w:t xml:space="preserve"> de im</w:t>
            </w:r>
            <w:r>
              <w:rPr>
                <w:rFonts w:ascii="Arial" w:hAnsi="Arial" w:cs="Arial"/>
              </w:rPr>
              <w:t>primação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r w:rsidRPr="00161F0F">
              <w:rPr>
                <w:rFonts w:ascii="Arial" w:hAnsi="Arial" w:cs="Arial"/>
              </w:rPr>
              <w:t>anta</w:t>
            </w:r>
            <w:proofErr w:type="gramEnd"/>
            <w:r w:rsidRPr="00161F0F">
              <w:rPr>
                <w:rFonts w:ascii="Arial" w:hAnsi="Arial" w:cs="Arial"/>
              </w:rPr>
              <w:t xml:space="preserve"> asfáltica modificada com asfalto e polímeros estruturada com não tecido de filamentos contínuos de pol</w:t>
            </w:r>
            <w:r>
              <w:rPr>
                <w:rFonts w:ascii="Arial" w:hAnsi="Arial" w:cs="Arial"/>
              </w:rPr>
              <w:t>iéster previamente estabilizado</w:t>
            </w:r>
            <w:r w:rsidRPr="00161F0F">
              <w:rPr>
                <w:rFonts w:ascii="Arial" w:hAnsi="Arial" w:cs="Arial"/>
              </w:rPr>
              <w:t>, esp. 3</w:t>
            </w:r>
            <w:r>
              <w:rPr>
                <w:rFonts w:ascii="Arial" w:hAnsi="Arial" w:cs="Arial"/>
              </w:rPr>
              <w:t xml:space="preserve"> mm, tipo III, PP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161F0F">
              <w:rPr>
                <w:rFonts w:ascii="Arial" w:hAnsi="Arial" w:cs="Arial"/>
              </w:rPr>
              <w:t>ilme</w:t>
            </w:r>
            <w:proofErr w:type="gramEnd"/>
            <w:r w:rsidRPr="00161F0F">
              <w:rPr>
                <w:rFonts w:ascii="Arial" w:hAnsi="Arial" w:cs="Arial"/>
              </w:rPr>
              <w:t xml:space="preserve"> de (polietileno) com 1,3 m e espessura de 24 micras</w:t>
            </w:r>
            <w:r>
              <w:rPr>
                <w:rFonts w:ascii="Arial" w:hAnsi="Arial" w:cs="Arial"/>
              </w:rPr>
              <w:t xml:space="preserve"> – Camada Separadora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r w:rsidRPr="00161F0F">
              <w:rPr>
                <w:rFonts w:ascii="Arial" w:hAnsi="Arial" w:cs="Arial"/>
              </w:rPr>
              <w:t>rgamassa</w:t>
            </w:r>
            <w:proofErr w:type="gramEnd"/>
            <w:r w:rsidRPr="00161F0F">
              <w:rPr>
                <w:rFonts w:ascii="Arial" w:hAnsi="Arial" w:cs="Arial"/>
              </w:rPr>
              <w:t xml:space="preserve"> de alta r</w:t>
            </w:r>
            <w:r>
              <w:rPr>
                <w:rFonts w:ascii="Arial" w:hAnsi="Arial" w:cs="Arial"/>
              </w:rPr>
              <w:t xml:space="preserve">esistência (graute </w:t>
            </w:r>
            <w:proofErr w:type="spellStart"/>
            <w:r>
              <w:rPr>
                <w:rFonts w:ascii="Arial" w:hAnsi="Arial" w:cs="Arial"/>
              </w:rPr>
              <w:t>tixotrópico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</w:t>
            </w:r>
            <w:r w:rsidRPr="00161F0F">
              <w:rPr>
                <w:rFonts w:ascii="Arial" w:hAnsi="Arial" w:cs="Arial"/>
              </w:rPr>
              <w:t>ubulação</w:t>
            </w:r>
            <w:proofErr w:type="gramEnd"/>
            <w:r w:rsidRPr="00161F0F">
              <w:rPr>
                <w:rFonts w:ascii="Arial" w:hAnsi="Arial" w:cs="Arial"/>
              </w:rPr>
              <w:t xml:space="preserve"> para drenagem pluvial e</w:t>
            </w:r>
            <w:r>
              <w:rPr>
                <w:rFonts w:ascii="Arial" w:hAnsi="Arial" w:cs="Arial"/>
              </w:rPr>
              <w:t>m PVC, DN100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</w:t>
            </w:r>
            <w:r w:rsidRPr="00161F0F">
              <w:rPr>
                <w:rFonts w:ascii="Arial" w:hAnsi="Arial" w:cs="Arial"/>
              </w:rPr>
              <w:t>inta</w:t>
            </w:r>
            <w:proofErr w:type="gramEnd"/>
            <w:r w:rsidRPr="00161F0F">
              <w:rPr>
                <w:rFonts w:ascii="Arial" w:hAnsi="Arial" w:cs="Arial"/>
              </w:rPr>
              <w:t xml:space="preserve"> para </w:t>
            </w:r>
            <w:r>
              <w:rPr>
                <w:rFonts w:ascii="Arial" w:hAnsi="Arial" w:cs="Arial"/>
              </w:rPr>
              <w:t>piso a base de resina acrílica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FB32BD">
        <w:tc>
          <w:tcPr>
            <w:tcW w:w="9072" w:type="dxa"/>
            <w:gridSpan w:val="3"/>
            <w:shd w:val="clear" w:color="auto" w:fill="auto"/>
          </w:tcPr>
          <w:p w:rsidR="00336202" w:rsidRPr="0030739D" w:rsidRDefault="00761687" w:rsidP="00145828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336202" w:rsidRPr="00440989">
              <w:rPr>
                <w:rFonts w:ascii="Arial" w:hAnsi="Arial" w:cs="Arial"/>
                <w:b/>
              </w:rPr>
              <w:t>m relação aos materiais indicados para as adequações e fechamento do hall externo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</w:t>
            </w:r>
            <w:r w:rsidRPr="00562954">
              <w:rPr>
                <w:rFonts w:ascii="Arial" w:hAnsi="Arial" w:cs="Arial"/>
              </w:rPr>
              <w:t>istema</w:t>
            </w:r>
            <w:proofErr w:type="gramEnd"/>
            <w:r w:rsidRPr="00562954">
              <w:rPr>
                <w:rFonts w:ascii="Arial" w:hAnsi="Arial" w:cs="Arial"/>
              </w:rPr>
              <w:t xml:space="preserve"> de piso elevado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r w:rsidRPr="00B053C1">
              <w:rPr>
                <w:rFonts w:ascii="Arial" w:hAnsi="Arial" w:cs="Arial"/>
              </w:rPr>
              <w:t>assa</w:t>
            </w:r>
            <w:proofErr w:type="gramEnd"/>
            <w:r w:rsidRPr="00B053C1">
              <w:rPr>
                <w:rFonts w:ascii="Arial" w:hAnsi="Arial" w:cs="Arial"/>
              </w:rPr>
              <w:t xml:space="preserve"> plástica preta para granito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r w:rsidRPr="000F7C1A">
              <w:rPr>
                <w:rFonts w:ascii="Arial" w:hAnsi="Arial" w:cs="Arial"/>
              </w:rPr>
              <w:t>rgamassa</w:t>
            </w:r>
            <w:proofErr w:type="gramEnd"/>
            <w:r w:rsidRPr="000F7C1A">
              <w:rPr>
                <w:rFonts w:ascii="Arial" w:hAnsi="Arial" w:cs="Arial"/>
              </w:rPr>
              <w:t xml:space="preserve"> colante flexível, tipo AC III – cinza ou branca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D151E1">
              <w:rPr>
                <w:rFonts w:ascii="Arial" w:hAnsi="Arial" w:cs="Arial"/>
              </w:rPr>
              <w:t>ainéis</w:t>
            </w:r>
            <w:proofErr w:type="gramEnd"/>
            <w:r w:rsidRPr="00D151E1">
              <w:rPr>
                <w:rFonts w:ascii="Arial" w:hAnsi="Arial" w:cs="Arial"/>
              </w:rPr>
              <w:t xml:space="preserve"> em MDF de 6 mm e de 15</w:t>
            </w:r>
            <w:r>
              <w:rPr>
                <w:rFonts w:ascii="Arial" w:hAnsi="Arial" w:cs="Arial"/>
              </w:rPr>
              <w:t xml:space="preserve"> </w:t>
            </w:r>
            <w:r w:rsidRPr="00D151E1">
              <w:rPr>
                <w:rFonts w:ascii="Arial" w:hAnsi="Arial" w:cs="Arial"/>
              </w:rPr>
              <w:t>mm de espessura com revestimento melamínico de baixa pressão na cor Freijó Puro</w:t>
            </w:r>
            <w:r>
              <w:rPr>
                <w:rFonts w:ascii="Arial" w:hAnsi="Arial" w:cs="Arial"/>
              </w:rPr>
              <w:t xml:space="preserve"> e </w:t>
            </w:r>
            <w:r w:rsidRPr="00D151E1">
              <w:rPr>
                <w:rFonts w:ascii="Arial" w:hAnsi="Arial" w:cs="Arial"/>
              </w:rPr>
              <w:t>fita de borda Freijó Puro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r w:rsidRPr="008B55B9">
              <w:rPr>
                <w:rFonts w:ascii="Arial" w:hAnsi="Arial" w:cs="Arial"/>
              </w:rPr>
              <w:t>ola</w:t>
            </w:r>
            <w:proofErr w:type="gramEnd"/>
            <w:r w:rsidRPr="008B55B9">
              <w:rPr>
                <w:rFonts w:ascii="Arial" w:hAnsi="Arial" w:cs="Arial"/>
              </w:rPr>
              <w:t xml:space="preserve"> d</w:t>
            </w:r>
            <w:r>
              <w:rPr>
                <w:rFonts w:ascii="Arial" w:hAnsi="Arial" w:cs="Arial"/>
              </w:rPr>
              <w:t xml:space="preserve">e piso para a porta </w:t>
            </w:r>
            <w:proofErr w:type="spellStart"/>
            <w:r>
              <w:rPr>
                <w:rFonts w:ascii="Arial" w:hAnsi="Arial" w:cs="Arial"/>
              </w:rPr>
              <w:t>pivotante</w:t>
            </w:r>
            <w:proofErr w:type="spellEnd"/>
            <w:r>
              <w:rPr>
                <w:rFonts w:ascii="Arial" w:hAnsi="Arial" w:cs="Arial"/>
              </w:rPr>
              <w:t>: m</w:t>
            </w:r>
            <w:r w:rsidRPr="008B55B9">
              <w:rPr>
                <w:rFonts w:ascii="Arial" w:hAnsi="Arial" w:cs="Arial"/>
              </w:rPr>
              <w:t>ola hidráulica de piso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MDF </w:t>
            </w:r>
            <w:r w:rsidRPr="006E26DF">
              <w:rPr>
                <w:rFonts w:ascii="Arial" w:hAnsi="Arial" w:cs="Arial"/>
              </w:rPr>
              <w:t xml:space="preserve">porta </w:t>
            </w:r>
            <w:proofErr w:type="spellStart"/>
            <w:r w:rsidRPr="006E26DF">
              <w:rPr>
                <w:rFonts w:ascii="Arial" w:hAnsi="Arial" w:cs="Arial"/>
              </w:rPr>
              <w:t>pivotante</w:t>
            </w:r>
            <w:proofErr w:type="spellEnd"/>
            <w:r w:rsidRPr="006E26DF">
              <w:rPr>
                <w:rFonts w:ascii="Arial" w:hAnsi="Arial" w:cs="Arial"/>
              </w:rPr>
              <w:t>: espessura 30mm, com revestimento melamínico de baixa pressão na cor Freijó Puro</w:t>
            </w:r>
            <w:r>
              <w:rPr>
                <w:rFonts w:ascii="Arial" w:hAnsi="Arial" w:cs="Arial"/>
              </w:rPr>
              <w:t xml:space="preserve"> e </w:t>
            </w:r>
            <w:r w:rsidRPr="006E26DF">
              <w:rPr>
                <w:rFonts w:ascii="Arial" w:hAnsi="Arial" w:cs="Arial"/>
              </w:rPr>
              <w:t>fita de borda Freijó Puro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ED03E9">
              <w:rPr>
                <w:rFonts w:ascii="Arial" w:hAnsi="Arial" w:cs="Arial"/>
              </w:rPr>
              <w:t>MDF balcão: espessura 18mm, com revestimento melamínico de baixa pressão na cor Freijó Puro</w:t>
            </w:r>
            <w:r>
              <w:rPr>
                <w:rFonts w:ascii="Arial" w:hAnsi="Arial" w:cs="Arial"/>
              </w:rPr>
              <w:t xml:space="preserve"> e </w:t>
            </w:r>
            <w:r w:rsidRPr="0030488E">
              <w:rPr>
                <w:rFonts w:ascii="Arial" w:hAnsi="Arial" w:cs="Arial"/>
              </w:rPr>
              <w:t>fita de borda Freijó Puro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F87330">
              <w:rPr>
                <w:rFonts w:ascii="Arial" w:hAnsi="Arial" w:cs="Arial"/>
              </w:rPr>
              <w:t>erragens</w:t>
            </w:r>
            <w:proofErr w:type="gramEnd"/>
            <w:r w:rsidRPr="00F87330">
              <w:rPr>
                <w:rFonts w:ascii="Arial" w:hAnsi="Arial" w:cs="Arial"/>
              </w:rPr>
              <w:t xml:space="preserve"> para a porta (pivôs e dobradiças superiores e de piso, fechadura e </w:t>
            </w:r>
            <w:proofErr w:type="spellStart"/>
            <w:r w:rsidRPr="00F87330">
              <w:rPr>
                <w:rFonts w:ascii="Arial" w:hAnsi="Arial" w:cs="Arial"/>
              </w:rPr>
              <w:t>contrafechadura</w:t>
            </w:r>
            <w:proofErr w:type="spellEnd"/>
            <w:r w:rsidRPr="00F87330">
              <w:rPr>
                <w:rFonts w:ascii="Arial" w:hAnsi="Arial" w:cs="Arial"/>
              </w:rPr>
              <w:t xml:space="preserve"> de centro) em aço inox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A22870">
              <w:rPr>
                <w:rFonts w:ascii="Arial" w:hAnsi="Arial" w:cs="Arial"/>
              </w:rPr>
              <w:t>laca</w:t>
            </w:r>
            <w:proofErr w:type="gramEnd"/>
            <w:r w:rsidRPr="00A22870">
              <w:rPr>
                <w:rFonts w:ascii="Arial" w:hAnsi="Arial" w:cs="Arial"/>
              </w:rPr>
              <w:t xml:space="preserve"> de gesso acartonado</w:t>
            </w:r>
            <w:r>
              <w:rPr>
                <w:rFonts w:ascii="Arial" w:hAnsi="Arial" w:cs="Arial"/>
              </w:rPr>
              <w:t xml:space="preserve"> padrões ST e RU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r w:rsidRPr="00C12926">
              <w:rPr>
                <w:rFonts w:ascii="Arial" w:hAnsi="Arial" w:cs="Arial"/>
              </w:rPr>
              <w:t>assa</w:t>
            </w:r>
            <w:proofErr w:type="gramEnd"/>
            <w:r w:rsidRPr="00C12926">
              <w:rPr>
                <w:rFonts w:ascii="Arial" w:hAnsi="Arial" w:cs="Arial"/>
              </w:rPr>
              <w:t xml:space="preserve"> de </w:t>
            </w:r>
            <w:r>
              <w:rPr>
                <w:rFonts w:ascii="Arial" w:hAnsi="Arial" w:cs="Arial"/>
              </w:rPr>
              <w:t>r</w:t>
            </w:r>
            <w:r w:rsidRPr="00C12926">
              <w:rPr>
                <w:rFonts w:ascii="Arial" w:hAnsi="Arial" w:cs="Arial"/>
              </w:rPr>
              <w:t>ejunte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Pr="00E15F1F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9C5B8A">
              <w:rPr>
                <w:rFonts w:ascii="Arial" w:hAnsi="Arial" w:cs="Arial"/>
              </w:rPr>
              <w:t>itas</w:t>
            </w:r>
            <w:proofErr w:type="gramEnd"/>
            <w:r w:rsidRPr="009C5B8A">
              <w:rPr>
                <w:rFonts w:ascii="Arial" w:hAnsi="Arial" w:cs="Arial"/>
              </w:rPr>
              <w:t xml:space="preserve"> CT e JT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8D17FF">
        <w:tc>
          <w:tcPr>
            <w:tcW w:w="9072" w:type="dxa"/>
            <w:gridSpan w:val="3"/>
            <w:shd w:val="clear" w:color="auto" w:fill="auto"/>
          </w:tcPr>
          <w:p w:rsidR="00336202" w:rsidRPr="0030739D" w:rsidRDefault="00761687" w:rsidP="00145828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E</w:t>
            </w:r>
            <w:r w:rsidR="00336202" w:rsidRPr="00440989">
              <w:rPr>
                <w:rFonts w:ascii="Arial" w:hAnsi="Arial" w:cs="Arial"/>
                <w:b/>
              </w:rPr>
              <w:t>m relação aos materiais indicados para</w:t>
            </w:r>
            <w:r w:rsidR="00336202">
              <w:rPr>
                <w:rFonts w:ascii="Arial" w:hAnsi="Arial" w:cs="Arial"/>
                <w:b/>
              </w:rPr>
              <w:t xml:space="preserve"> pintura em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8236EB">
              <w:rPr>
                <w:rFonts w:ascii="Arial" w:hAnsi="Arial" w:cs="Arial"/>
              </w:rPr>
              <w:t>arede</w:t>
            </w:r>
            <w:proofErr w:type="gramEnd"/>
            <w:r w:rsidRPr="008236EB">
              <w:rPr>
                <w:rFonts w:ascii="Arial" w:hAnsi="Arial" w:cs="Arial"/>
              </w:rPr>
              <w:t xml:space="preserve"> e forro de gesso acartonado</w:t>
            </w:r>
            <w:r>
              <w:rPr>
                <w:rFonts w:ascii="Arial" w:hAnsi="Arial" w:cs="Arial"/>
              </w:rPr>
              <w:t xml:space="preserve"> (fundo preparador)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C1244D">
              <w:rPr>
                <w:rFonts w:ascii="Arial" w:hAnsi="Arial" w:cs="Arial"/>
              </w:rPr>
              <w:t>arede</w:t>
            </w:r>
            <w:proofErr w:type="gramEnd"/>
            <w:r w:rsidRPr="00C1244D">
              <w:rPr>
                <w:rFonts w:ascii="Arial" w:hAnsi="Arial" w:cs="Arial"/>
              </w:rPr>
              <w:t xml:space="preserve"> e forro de gesso acartonado e paredes internas</w:t>
            </w:r>
            <w:r>
              <w:rPr>
                <w:rFonts w:ascii="Arial" w:hAnsi="Arial" w:cs="Arial"/>
              </w:rPr>
              <w:t xml:space="preserve"> (massa corrida)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</w:t>
            </w:r>
            <w:r w:rsidRPr="003F47D1">
              <w:rPr>
                <w:rFonts w:ascii="Arial" w:hAnsi="Arial" w:cs="Arial"/>
              </w:rPr>
              <w:t>arede</w:t>
            </w:r>
            <w:proofErr w:type="gramEnd"/>
            <w:r w:rsidRPr="003F47D1">
              <w:rPr>
                <w:rFonts w:ascii="Arial" w:hAnsi="Arial" w:cs="Arial"/>
              </w:rPr>
              <w:t xml:space="preserve"> de gesso acartonado e paredes </w:t>
            </w:r>
            <w:r>
              <w:rPr>
                <w:rFonts w:ascii="Arial" w:hAnsi="Arial" w:cs="Arial"/>
              </w:rPr>
              <w:t>internas (atual muro existente)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A945FA">
              <w:rPr>
                <w:rFonts w:ascii="Arial" w:hAnsi="Arial" w:cs="Arial"/>
              </w:rPr>
              <w:t>orro</w:t>
            </w:r>
            <w:proofErr w:type="gramEnd"/>
            <w:r w:rsidRPr="00A945FA">
              <w:rPr>
                <w:rFonts w:ascii="Arial" w:hAnsi="Arial" w:cs="Arial"/>
              </w:rPr>
              <w:t xml:space="preserve"> de gesso acartonado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8B13E8">
        <w:tc>
          <w:tcPr>
            <w:tcW w:w="9072" w:type="dxa"/>
            <w:gridSpan w:val="3"/>
            <w:shd w:val="clear" w:color="auto" w:fill="auto"/>
          </w:tcPr>
          <w:p w:rsidR="00336202" w:rsidRPr="0030739D" w:rsidRDefault="00761687" w:rsidP="00145828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336202" w:rsidRPr="00440989">
              <w:rPr>
                <w:rFonts w:ascii="Arial" w:hAnsi="Arial" w:cs="Arial"/>
                <w:b/>
              </w:rPr>
              <w:t>m relação aos materiais indicados para</w:t>
            </w:r>
            <w:r w:rsidR="00336202">
              <w:rPr>
                <w:rFonts w:ascii="Arial" w:hAnsi="Arial" w:cs="Arial"/>
                <w:b/>
              </w:rPr>
              <w:t xml:space="preserve"> instalações elétricas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r w:rsidRPr="00053EFE">
              <w:rPr>
                <w:rFonts w:ascii="Arial" w:hAnsi="Arial" w:cs="Arial"/>
              </w:rPr>
              <w:t>abos</w:t>
            </w:r>
            <w:proofErr w:type="gramEnd"/>
            <w:r w:rsidRPr="00053EFE">
              <w:rPr>
                <w:rFonts w:ascii="Arial" w:hAnsi="Arial" w:cs="Arial"/>
              </w:rPr>
              <w:t xml:space="preserve"> elétricos flexíveis, diâmetro 2,5 mm², material condutor cobre, isolamento em PVC, tensão de 750V ou 1KV, certificação ISO 9001</w:t>
            </w:r>
            <w:r>
              <w:rPr>
                <w:rFonts w:ascii="Arial" w:hAnsi="Arial" w:cs="Arial"/>
              </w:rPr>
              <w:t>, conforme NBR NM 2470-3. N</w:t>
            </w:r>
            <w:r w:rsidRPr="00053EFE">
              <w:rPr>
                <w:rFonts w:ascii="Arial" w:hAnsi="Arial" w:cs="Arial"/>
              </w:rPr>
              <w:t>as cores Preto (fase 1), Cinza (fase 2), Vermelho (fase 3), Azul (neutro), Verde (terra), Branco (retorno). Isolamento em XLPE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1F747A">
              <w:rPr>
                <w:rFonts w:ascii="Arial" w:hAnsi="Arial" w:cs="Arial"/>
              </w:rPr>
              <w:t>ita</w:t>
            </w:r>
            <w:proofErr w:type="gramEnd"/>
            <w:r w:rsidRPr="001F747A">
              <w:rPr>
                <w:rFonts w:ascii="Arial" w:hAnsi="Arial" w:cs="Arial"/>
              </w:rPr>
              <w:t xml:space="preserve"> isolante </w:t>
            </w:r>
            <w:proofErr w:type="spellStart"/>
            <w:r w:rsidRPr="001F747A">
              <w:rPr>
                <w:rFonts w:ascii="Arial" w:hAnsi="Arial" w:cs="Arial"/>
              </w:rPr>
              <w:t>autoextinguível</w:t>
            </w:r>
            <w:proofErr w:type="spellEnd"/>
            <w:r w:rsidRPr="001F747A">
              <w:rPr>
                <w:rFonts w:ascii="Arial" w:hAnsi="Arial" w:cs="Arial"/>
              </w:rPr>
              <w:t xml:space="preserve">, tensão </w:t>
            </w:r>
            <w:proofErr w:type="spellStart"/>
            <w:r w:rsidRPr="001F747A">
              <w:rPr>
                <w:rFonts w:ascii="Arial" w:hAnsi="Arial" w:cs="Arial"/>
              </w:rPr>
              <w:t>disruptiva</w:t>
            </w:r>
            <w:proofErr w:type="spellEnd"/>
            <w:r w:rsidRPr="001F747A">
              <w:rPr>
                <w:rFonts w:ascii="Arial" w:hAnsi="Arial" w:cs="Arial"/>
              </w:rPr>
              <w:t xml:space="preserve"> de 7000V, resistência à isolação de 50000Mohm, espessura 0,125 mm e largura de 19,0 mm.</w:t>
            </w:r>
            <w:r>
              <w:rPr>
                <w:rFonts w:ascii="Arial" w:hAnsi="Arial" w:cs="Arial"/>
              </w:rPr>
              <w:t xml:space="preserve"> </w:t>
            </w:r>
            <w:r w:rsidRPr="001F747A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licação: emendas dos condutores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e</w:t>
            </w:r>
            <w:r w:rsidRPr="00DA75CA">
              <w:rPr>
                <w:rFonts w:ascii="Arial" w:hAnsi="Arial" w:cs="Arial"/>
              </w:rPr>
              <w:t>letroduto</w:t>
            </w:r>
            <w:proofErr w:type="spellEnd"/>
            <w:proofErr w:type="gramEnd"/>
            <w:r w:rsidRPr="00DA75CA">
              <w:rPr>
                <w:rFonts w:ascii="Arial" w:hAnsi="Arial" w:cs="Arial"/>
              </w:rPr>
              <w:t xml:space="preserve"> flexível corrugado em PVC com luvas não propagador de chamas (</w:t>
            </w:r>
            <w:proofErr w:type="spellStart"/>
            <w:r w:rsidRPr="00DA75CA">
              <w:rPr>
                <w:rFonts w:ascii="Arial" w:hAnsi="Arial" w:cs="Arial"/>
              </w:rPr>
              <w:t>autoextinguível</w:t>
            </w:r>
            <w:proofErr w:type="spellEnd"/>
            <w:r w:rsidRPr="00DA75CA">
              <w:rPr>
                <w:rFonts w:ascii="Arial" w:hAnsi="Arial" w:cs="Arial"/>
              </w:rPr>
              <w:t>), conforme norma NBR 15465, classe Leve (paredes) e Média (lajes e paredes), diversos diâmetros.</w:t>
            </w:r>
            <w:r>
              <w:rPr>
                <w:rFonts w:ascii="Arial" w:hAnsi="Arial" w:cs="Arial"/>
              </w:rPr>
              <w:t xml:space="preserve"> </w:t>
            </w:r>
            <w:r w:rsidRPr="00DA75CA">
              <w:rPr>
                <w:rFonts w:ascii="Arial" w:hAnsi="Arial" w:cs="Arial"/>
              </w:rPr>
              <w:t>Aplicação: infraestrutu</w:t>
            </w:r>
            <w:r>
              <w:rPr>
                <w:rFonts w:ascii="Arial" w:hAnsi="Arial" w:cs="Arial"/>
              </w:rPr>
              <w:t>ra embutida em forros e paredes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</w:t>
            </w:r>
            <w:r w:rsidRPr="00971B06">
              <w:rPr>
                <w:rFonts w:ascii="Arial" w:hAnsi="Arial" w:cs="Arial"/>
              </w:rPr>
              <w:t>omada</w:t>
            </w:r>
            <w:proofErr w:type="gramEnd"/>
            <w:r w:rsidRPr="00971B06">
              <w:rPr>
                <w:rFonts w:ascii="Arial" w:hAnsi="Arial" w:cs="Arial"/>
              </w:rPr>
              <w:t xml:space="preserve"> 10A/250v para caixa 4” x 2”, tomada simples ou dupla 2P+T, horizontal, com espelho na</w:t>
            </w:r>
            <w:r>
              <w:rPr>
                <w:rFonts w:ascii="Arial" w:hAnsi="Arial" w:cs="Arial"/>
              </w:rPr>
              <w:t xml:space="preserve"> cor branca, conforme NBR 14136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i</w:t>
            </w:r>
            <w:r w:rsidRPr="002810A2"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</w:rPr>
              <w:t>erruptor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2810A2">
              <w:rPr>
                <w:rFonts w:ascii="Arial" w:hAnsi="Arial" w:cs="Arial"/>
              </w:rPr>
              <w:t>10A/250v, simples, 3 funções, horizontal, com espelho em PVC, na cor branca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</w:t>
            </w:r>
            <w:r w:rsidRPr="002810A2">
              <w:rPr>
                <w:rFonts w:ascii="Arial" w:hAnsi="Arial" w:cs="Arial"/>
              </w:rPr>
              <w:t>uminária</w:t>
            </w:r>
            <w:proofErr w:type="gramEnd"/>
            <w:r w:rsidRPr="002810A2">
              <w:rPr>
                <w:rFonts w:ascii="Arial" w:hAnsi="Arial" w:cs="Arial"/>
              </w:rPr>
              <w:t xml:space="preserve"> na cor branca, de embutir redonda para lâmpadas Bulbo LED (E27, até 10W, na cor branco quente, temperatura 3.000K), com moldura e corpo em alumínio, soquete regulável e visor em acrílico. Moldura na cor branca fosca</w:t>
            </w:r>
            <w:r>
              <w:rPr>
                <w:rFonts w:ascii="Arial" w:hAnsi="Arial" w:cs="Arial"/>
              </w:rPr>
              <w:t>. Diâmetro 18cm e altura 11,5cm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336202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Pr="00992061">
              <w:rPr>
                <w:rFonts w:ascii="Arial" w:hAnsi="Arial" w:cs="Arial"/>
              </w:rPr>
              <w:t>ita</w:t>
            </w:r>
            <w:proofErr w:type="gramEnd"/>
            <w:r w:rsidRPr="00992061">
              <w:rPr>
                <w:rFonts w:ascii="Arial" w:hAnsi="Arial" w:cs="Arial"/>
              </w:rPr>
              <w:t xml:space="preserve"> LED 10 Metros, temperatura 3000K Quente 11,4W/m, 220V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8C6ABA">
        <w:tc>
          <w:tcPr>
            <w:tcW w:w="9072" w:type="dxa"/>
            <w:gridSpan w:val="3"/>
            <w:shd w:val="clear" w:color="auto" w:fill="auto"/>
          </w:tcPr>
          <w:p w:rsidR="00336202" w:rsidRPr="0030739D" w:rsidRDefault="00761687" w:rsidP="00145828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145828" w:rsidRPr="00440989">
              <w:rPr>
                <w:rFonts w:ascii="Arial" w:hAnsi="Arial" w:cs="Arial"/>
                <w:b/>
              </w:rPr>
              <w:t>m relação aos materiais indicados para</w:t>
            </w:r>
            <w:r w:rsidR="00145828">
              <w:rPr>
                <w:rFonts w:ascii="Arial" w:hAnsi="Arial" w:cs="Arial"/>
                <w:b/>
              </w:rPr>
              <w:t xml:space="preserve"> esquadrias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esquadrias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anodizadas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na c</w:t>
            </w:r>
            <w:r w:rsidRPr="002E7611">
              <w:rPr>
                <w:rFonts w:ascii="Arial" w:hAnsi="Arial" w:cs="Arial"/>
                <w:color w:val="000000"/>
              </w:rPr>
              <w:t>or bronze escuro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f</w:t>
            </w:r>
            <w:r w:rsidRPr="00CC1C07">
              <w:rPr>
                <w:rFonts w:ascii="Arial" w:hAnsi="Arial" w:cs="Arial"/>
                <w:color w:val="000000"/>
              </w:rPr>
              <w:t>erragens</w:t>
            </w:r>
            <w:proofErr w:type="gramEnd"/>
            <w:r w:rsidRPr="00CC1C07">
              <w:rPr>
                <w:rFonts w:ascii="Arial" w:hAnsi="Arial" w:cs="Arial"/>
                <w:color w:val="000000"/>
              </w:rPr>
              <w:t xml:space="preserve"> para as portas e janelas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puxador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para porta: t</w:t>
            </w:r>
            <w:r w:rsidRPr="00AC5824">
              <w:rPr>
                <w:rFonts w:ascii="Arial" w:hAnsi="Arial" w:cs="Arial"/>
                <w:color w:val="000000"/>
              </w:rPr>
              <w:t>ubular altura 60cm, alumínio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Pr="00AC5824">
              <w:rPr>
                <w:rFonts w:ascii="Arial" w:hAnsi="Arial" w:cs="Arial"/>
                <w:color w:val="000000"/>
              </w:rPr>
              <w:t>acabamento anodizado bronze escuro polido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f</w:t>
            </w:r>
            <w:r w:rsidRPr="00D21C2F">
              <w:rPr>
                <w:rFonts w:ascii="Arial" w:hAnsi="Arial" w:cs="Arial"/>
                <w:color w:val="000000"/>
              </w:rPr>
              <w:t>echo</w:t>
            </w:r>
            <w:proofErr w:type="gramEnd"/>
            <w:r w:rsidRPr="00D21C2F">
              <w:rPr>
                <w:rFonts w:ascii="Arial" w:hAnsi="Arial" w:cs="Arial"/>
                <w:color w:val="000000"/>
              </w:rPr>
              <w:t xml:space="preserve"> janela </w:t>
            </w:r>
            <w:proofErr w:type="spellStart"/>
            <w:r w:rsidRPr="00D21C2F">
              <w:rPr>
                <w:rFonts w:ascii="Arial" w:hAnsi="Arial" w:cs="Arial"/>
                <w:color w:val="000000"/>
              </w:rPr>
              <w:t>maxim-</w:t>
            </w:r>
            <w:r>
              <w:rPr>
                <w:rFonts w:ascii="Arial" w:hAnsi="Arial" w:cs="Arial"/>
                <w:color w:val="000000"/>
              </w:rPr>
              <w:t>ar</w:t>
            </w:r>
            <w:proofErr w:type="spellEnd"/>
            <w:r>
              <w:rPr>
                <w:rFonts w:ascii="Arial" w:hAnsi="Arial" w:cs="Arial"/>
                <w:color w:val="000000"/>
              </w:rPr>
              <w:t>, acabamento fosco, cor preta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336202" w:rsidRPr="0030739D" w:rsidTr="0006006D">
        <w:tc>
          <w:tcPr>
            <w:tcW w:w="3444" w:type="dxa"/>
            <w:shd w:val="clear" w:color="auto" w:fill="auto"/>
          </w:tcPr>
          <w:p w:rsidR="00336202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s</w:t>
            </w:r>
            <w:r w:rsidRPr="002C7222">
              <w:rPr>
                <w:rFonts w:ascii="Arial" w:hAnsi="Arial" w:cs="Arial"/>
                <w:color w:val="000000"/>
              </w:rPr>
              <w:t>ilicone</w:t>
            </w:r>
            <w:proofErr w:type="gramEnd"/>
            <w:r w:rsidRPr="002C7222">
              <w:rPr>
                <w:rFonts w:ascii="Arial" w:hAnsi="Arial" w:cs="Arial"/>
                <w:color w:val="000000"/>
              </w:rPr>
              <w:t xml:space="preserve"> incolor</w:t>
            </w:r>
          </w:p>
        </w:tc>
        <w:tc>
          <w:tcPr>
            <w:tcW w:w="2510" w:type="dxa"/>
            <w:shd w:val="clear" w:color="auto" w:fill="auto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336202" w:rsidRPr="0030739D" w:rsidRDefault="00336202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145828" w:rsidRPr="0030739D" w:rsidTr="007E771D">
        <w:tc>
          <w:tcPr>
            <w:tcW w:w="9072" w:type="dxa"/>
            <w:gridSpan w:val="3"/>
            <w:shd w:val="clear" w:color="auto" w:fill="auto"/>
          </w:tcPr>
          <w:p w:rsidR="00145828" w:rsidRPr="0030739D" w:rsidRDefault="00761687" w:rsidP="00145828">
            <w:pPr>
              <w:spacing w:before="40" w:after="40"/>
              <w:jc w:val="both"/>
              <w:rPr>
                <w:rFonts w:ascii="Ecofont Vera Sans" w:hAnsi="Ecofont Vera Sans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145828" w:rsidRPr="00440989">
              <w:rPr>
                <w:rFonts w:ascii="Arial" w:hAnsi="Arial" w:cs="Arial"/>
                <w:b/>
              </w:rPr>
              <w:t>m relação aos materiais indicados para</w:t>
            </w:r>
            <w:r w:rsidR="00145828">
              <w:rPr>
                <w:rFonts w:ascii="Arial" w:hAnsi="Arial" w:cs="Arial"/>
                <w:b/>
              </w:rPr>
              <w:t xml:space="preserve"> revestimento ACM e comunicação visual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145828" w:rsidRPr="0030739D" w:rsidTr="0006006D">
        <w:tc>
          <w:tcPr>
            <w:tcW w:w="3444" w:type="dxa"/>
            <w:shd w:val="clear" w:color="auto" w:fill="auto"/>
          </w:tcPr>
          <w:p w:rsidR="00145828" w:rsidRDefault="00145828" w:rsidP="00336202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p</w:t>
            </w:r>
            <w:r w:rsidRPr="00856F44">
              <w:rPr>
                <w:rFonts w:ascii="Arial" w:hAnsi="Arial" w:cs="Arial"/>
                <w:color w:val="000000"/>
              </w:rPr>
              <w:t>ainel</w:t>
            </w:r>
            <w:proofErr w:type="gramEnd"/>
            <w:r w:rsidRPr="00856F44">
              <w:rPr>
                <w:rFonts w:ascii="Arial" w:hAnsi="Arial" w:cs="Arial"/>
                <w:color w:val="000000"/>
              </w:rPr>
              <w:t xml:space="preserve"> de alumínio composto (ACM) espessura de 3mm, na cor preta</w:t>
            </w:r>
          </w:p>
        </w:tc>
        <w:tc>
          <w:tcPr>
            <w:tcW w:w="2510" w:type="dxa"/>
            <w:shd w:val="clear" w:color="auto" w:fill="auto"/>
          </w:tcPr>
          <w:p w:rsidR="00145828" w:rsidRPr="0030739D" w:rsidRDefault="00145828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145828" w:rsidRPr="0030739D" w:rsidRDefault="00145828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</w:tbl>
    <w:p w:rsidR="00C67105" w:rsidRDefault="00761687"/>
    <w:sectPr w:rsidR="00C67105" w:rsidSect="0033620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6D"/>
    <w:rsid w:val="0006006D"/>
    <w:rsid w:val="00145828"/>
    <w:rsid w:val="00336202"/>
    <w:rsid w:val="004409DA"/>
    <w:rsid w:val="004647B6"/>
    <w:rsid w:val="00761687"/>
    <w:rsid w:val="0087575F"/>
    <w:rsid w:val="008C4BE1"/>
    <w:rsid w:val="009E529F"/>
    <w:rsid w:val="00A77D8A"/>
    <w:rsid w:val="00B2075D"/>
    <w:rsid w:val="00B21DFF"/>
    <w:rsid w:val="00B35501"/>
    <w:rsid w:val="00E1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0DAD0-3BFE-485B-BB1E-10DE0812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Ruas de Araújo</dc:creator>
  <cp:keywords/>
  <dc:description/>
  <cp:lastModifiedBy>João Batista Sarilho da Silva</cp:lastModifiedBy>
  <cp:revision>4</cp:revision>
  <dcterms:created xsi:type="dcterms:W3CDTF">2019-08-13T22:02:00Z</dcterms:created>
  <dcterms:modified xsi:type="dcterms:W3CDTF">2019-08-14T15:30:00Z</dcterms:modified>
</cp:coreProperties>
</file>